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630" w14:textId="77777777" w:rsidR="009B03F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MANUELS SCOLAIRES CM1</w:t>
      </w:r>
    </w:p>
    <w:p w14:paraId="1D0B3E1D" w14:textId="77777777" w:rsidR="009B03F2" w:rsidRDefault="009B03F2">
      <w:pPr>
        <w:rPr>
          <w:b/>
          <w:sz w:val="24"/>
          <w:szCs w:val="24"/>
        </w:rPr>
      </w:pPr>
    </w:p>
    <w:tbl>
      <w:tblPr>
        <w:tblStyle w:val="a"/>
        <w:tblW w:w="139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7"/>
        <w:gridCol w:w="3632"/>
        <w:gridCol w:w="2573"/>
        <w:gridCol w:w="2573"/>
        <w:gridCol w:w="2591"/>
      </w:tblGrid>
      <w:tr w:rsidR="009B03F2" w14:paraId="3046093E" w14:textId="77777777">
        <w:trPr>
          <w:trHeight w:val="375"/>
        </w:trPr>
        <w:tc>
          <w:tcPr>
            <w:tcW w:w="2627" w:type="dxa"/>
            <w:shd w:val="clear" w:color="auto" w:fill="D9D9D9"/>
          </w:tcPr>
          <w:p w14:paraId="535AADBC" w14:textId="77777777" w:rsidR="009B03F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MANUELS</w:t>
            </w:r>
          </w:p>
        </w:tc>
        <w:tc>
          <w:tcPr>
            <w:tcW w:w="3632" w:type="dxa"/>
            <w:shd w:val="clear" w:color="auto" w:fill="D9D9D9"/>
          </w:tcPr>
          <w:p w14:paraId="58C7DEE9" w14:textId="77777777" w:rsidR="009B03F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2573" w:type="dxa"/>
            <w:shd w:val="clear" w:color="auto" w:fill="D9D9D9"/>
          </w:tcPr>
          <w:p w14:paraId="06BF73C7" w14:textId="77777777" w:rsidR="009B03F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Editions</w:t>
            </w:r>
          </w:p>
        </w:tc>
        <w:tc>
          <w:tcPr>
            <w:tcW w:w="2573" w:type="dxa"/>
            <w:shd w:val="clear" w:color="auto" w:fill="D9D9D9"/>
          </w:tcPr>
          <w:p w14:paraId="79C958AE" w14:textId="77777777" w:rsidR="009B03F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2591" w:type="dxa"/>
            <w:shd w:val="clear" w:color="auto" w:fill="D9D9D9"/>
          </w:tcPr>
          <w:p w14:paraId="3C5BFEAD" w14:textId="77777777" w:rsidR="009B03F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ISBN/EAN 13</w:t>
            </w:r>
          </w:p>
        </w:tc>
      </w:tr>
      <w:tr w:rsidR="009B03F2" w14:paraId="7C970615" w14:textId="77777777">
        <w:trPr>
          <w:trHeight w:val="310"/>
        </w:trPr>
        <w:tc>
          <w:tcPr>
            <w:tcW w:w="2627" w:type="dxa"/>
          </w:tcPr>
          <w:p w14:paraId="09DD5390" w14:textId="77777777" w:rsidR="009B03F2" w:rsidRDefault="00000000">
            <w:r>
              <w:rPr>
                <w:b/>
              </w:rPr>
              <w:t>Mathématiques</w:t>
            </w:r>
          </w:p>
        </w:tc>
        <w:tc>
          <w:tcPr>
            <w:tcW w:w="3632" w:type="dxa"/>
          </w:tcPr>
          <w:p w14:paraId="0ADB6C18" w14:textId="77777777" w:rsidR="009B03F2" w:rsidRDefault="00000000">
            <w:pPr>
              <w:rPr>
                <w:strike/>
              </w:rPr>
            </w:pPr>
            <w:r>
              <w:t>Cahier-manuel  iParcours</w:t>
            </w:r>
            <w:r>
              <w:rPr>
                <w:strike/>
              </w:rPr>
              <w:t xml:space="preserve"> </w:t>
            </w:r>
          </w:p>
          <w:p w14:paraId="1ECE91B6" w14:textId="77777777" w:rsidR="009B03F2" w:rsidRDefault="009B03F2">
            <w:pPr>
              <w:rPr>
                <w:strike/>
              </w:rPr>
            </w:pPr>
          </w:p>
          <w:p w14:paraId="75B8C769" w14:textId="77777777" w:rsidR="009B03F2" w:rsidRDefault="00000000">
            <w:pPr>
              <w:jc w:val="both"/>
            </w:pPr>
            <w:r>
              <w:rPr>
                <w:color w:val="FF0000"/>
              </w:rPr>
              <w:t>(MHM en complément)</w:t>
            </w:r>
          </w:p>
        </w:tc>
        <w:tc>
          <w:tcPr>
            <w:tcW w:w="2573" w:type="dxa"/>
          </w:tcPr>
          <w:p w14:paraId="4CC6EE3F" w14:textId="77777777" w:rsidR="009B03F2" w:rsidRDefault="00000000">
            <w:r>
              <w:t>Génération 5</w:t>
            </w:r>
          </w:p>
          <w:p w14:paraId="06AEBE55" w14:textId="77777777" w:rsidR="009B03F2" w:rsidRDefault="009B03F2"/>
        </w:tc>
        <w:tc>
          <w:tcPr>
            <w:tcW w:w="2573" w:type="dxa"/>
          </w:tcPr>
          <w:p w14:paraId="78C87561" w14:textId="77777777" w:rsidR="009B03F2" w:rsidRDefault="00000000">
            <w:pPr>
              <w:jc w:val="center"/>
            </w:pPr>
            <w:r>
              <w:t>2025</w:t>
            </w:r>
          </w:p>
          <w:p w14:paraId="3D4BF46A" w14:textId="77777777" w:rsidR="009B03F2" w:rsidRDefault="009B03F2">
            <w:pPr>
              <w:jc w:val="center"/>
            </w:pPr>
          </w:p>
        </w:tc>
        <w:tc>
          <w:tcPr>
            <w:tcW w:w="2591" w:type="dxa"/>
          </w:tcPr>
          <w:p w14:paraId="25EC48D2" w14:textId="77777777" w:rsidR="009B03F2" w:rsidRDefault="00000000">
            <w:pPr>
              <w:jc w:val="center"/>
            </w:pPr>
            <w:r>
              <w:t>9782362464621</w:t>
            </w:r>
          </w:p>
          <w:p w14:paraId="74B2709C" w14:textId="77777777" w:rsidR="009B03F2" w:rsidRDefault="009B03F2"/>
        </w:tc>
      </w:tr>
      <w:tr w:rsidR="009B03F2" w14:paraId="6C04B227" w14:textId="77777777">
        <w:trPr>
          <w:trHeight w:val="693"/>
        </w:trPr>
        <w:tc>
          <w:tcPr>
            <w:tcW w:w="2627" w:type="dxa"/>
          </w:tcPr>
          <w:p w14:paraId="48D145BF" w14:textId="77777777" w:rsidR="009B03F2" w:rsidRDefault="00000000">
            <w:pPr>
              <w:rPr>
                <w:b/>
              </w:rPr>
            </w:pPr>
            <w:r>
              <w:rPr>
                <w:b/>
              </w:rPr>
              <w:t>Français</w:t>
            </w:r>
            <w:r>
              <w:t xml:space="preserve"> </w:t>
            </w:r>
          </w:p>
        </w:tc>
        <w:tc>
          <w:tcPr>
            <w:tcW w:w="3632" w:type="dxa"/>
          </w:tcPr>
          <w:p w14:paraId="1F6D7C71" w14:textId="77777777" w:rsidR="009B03F2" w:rsidRDefault="00000000">
            <w:pPr>
              <w:jc w:val="both"/>
              <w:rPr>
                <w:color w:val="FF0000"/>
              </w:rPr>
            </w:pPr>
            <w:r>
              <w:t>En route pour le français CM1-CM2</w:t>
            </w:r>
            <w:r>
              <w:rPr>
                <w:strike/>
              </w:rPr>
              <w:t xml:space="preserve"> </w:t>
            </w:r>
          </w:p>
        </w:tc>
        <w:tc>
          <w:tcPr>
            <w:tcW w:w="2573" w:type="dxa"/>
          </w:tcPr>
          <w:p w14:paraId="464BBC8A" w14:textId="77777777" w:rsidR="009B03F2" w:rsidRDefault="00000000">
            <w:pPr>
              <w:rPr>
                <w:strike/>
              </w:rPr>
            </w:pPr>
            <w:r>
              <w:t>HATIER</w:t>
            </w:r>
            <w:r>
              <w:rPr>
                <w:strike/>
              </w:rPr>
              <w:t xml:space="preserve"> </w:t>
            </w:r>
          </w:p>
        </w:tc>
        <w:tc>
          <w:tcPr>
            <w:tcW w:w="2573" w:type="dxa"/>
          </w:tcPr>
          <w:p w14:paraId="628CCA87" w14:textId="77777777" w:rsidR="009B03F2" w:rsidRDefault="00000000">
            <w:pPr>
              <w:jc w:val="center"/>
            </w:pPr>
            <w:r>
              <w:t>2025</w:t>
            </w:r>
          </w:p>
        </w:tc>
        <w:tc>
          <w:tcPr>
            <w:tcW w:w="2591" w:type="dxa"/>
          </w:tcPr>
          <w:p w14:paraId="4E42996C" w14:textId="77777777" w:rsidR="009B03F2" w:rsidRDefault="00000000">
            <w:pPr>
              <w:jc w:val="center"/>
              <w:rPr>
                <w:color w:val="FF0000"/>
              </w:rPr>
            </w:pPr>
            <w:r>
              <w:t>9782401115590</w:t>
            </w:r>
          </w:p>
        </w:tc>
      </w:tr>
      <w:tr w:rsidR="009B03F2" w14:paraId="5CCE8F2B" w14:textId="77777777">
        <w:trPr>
          <w:trHeight w:val="672"/>
        </w:trPr>
        <w:tc>
          <w:tcPr>
            <w:tcW w:w="2627" w:type="dxa"/>
          </w:tcPr>
          <w:p w14:paraId="0B336DEB" w14:textId="77777777" w:rsidR="009B03F2" w:rsidRDefault="00000000">
            <w:pPr>
              <w:rPr>
                <w:b/>
              </w:rPr>
            </w:pPr>
            <w:r>
              <w:rPr>
                <w:b/>
              </w:rPr>
              <w:t>Histoire géographie EMC</w:t>
            </w:r>
          </w:p>
        </w:tc>
        <w:tc>
          <w:tcPr>
            <w:tcW w:w="3632" w:type="dxa"/>
          </w:tcPr>
          <w:p w14:paraId="4F0C8BA4" w14:textId="77777777" w:rsidR="009B03F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color w:val="1D2629"/>
                <w:sz w:val="20"/>
                <w:szCs w:val="20"/>
                <w:highlight w:val="white"/>
              </w:rPr>
              <w:t>Odyssée – Manuel d'Histoire Géographie EMC CM1 nouvelle édition</w:t>
            </w:r>
          </w:p>
        </w:tc>
        <w:tc>
          <w:tcPr>
            <w:tcW w:w="2573" w:type="dxa"/>
          </w:tcPr>
          <w:p w14:paraId="2F55E00E" w14:textId="77777777" w:rsidR="009B03F2" w:rsidRDefault="00000000">
            <w:pPr>
              <w:jc w:val="both"/>
            </w:pPr>
            <w:r>
              <w:t xml:space="preserve">Belin </w:t>
            </w:r>
          </w:p>
        </w:tc>
        <w:tc>
          <w:tcPr>
            <w:tcW w:w="2573" w:type="dxa"/>
          </w:tcPr>
          <w:p w14:paraId="0C814BE3" w14:textId="77777777" w:rsidR="009B03F2" w:rsidRDefault="00000000">
            <w:pPr>
              <w:jc w:val="center"/>
            </w:pPr>
            <w:r>
              <w:t>2024</w:t>
            </w:r>
          </w:p>
          <w:p w14:paraId="5748EBED" w14:textId="77777777" w:rsidR="009B03F2" w:rsidRDefault="009B03F2">
            <w:pPr>
              <w:jc w:val="center"/>
            </w:pPr>
          </w:p>
        </w:tc>
        <w:tc>
          <w:tcPr>
            <w:tcW w:w="2591" w:type="dxa"/>
          </w:tcPr>
          <w:p w14:paraId="238FC03C" w14:textId="77777777" w:rsidR="009B03F2" w:rsidRDefault="00000000">
            <w:pPr>
              <w:jc w:val="center"/>
            </w:pPr>
            <w:r>
              <w:t>9791035832049</w:t>
            </w:r>
          </w:p>
        </w:tc>
      </w:tr>
      <w:tr w:rsidR="009B03F2" w14:paraId="02429678" w14:textId="77777777">
        <w:trPr>
          <w:trHeight w:val="598"/>
        </w:trPr>
        <w:tc>
          <w:tcPr>
            <w:tcW w:w="2627" w:type="dxa"/>
          </w:tcPr>
          <w:p w14:paraId="7B57487F" w14:textId="77777777" w:rsidR="009B03F2" w:rsidRDefault="00000000">
            <w:pPr>
              <w:rPr>
                <w:b/>
              </w:rPr>
            </w:pPr>
            <w:r>
              <w:rPr>
                <w:b/>
              </w:rPr>
              <w:t xml:space="preserve">Sciences et technologie </w:t>
            </w:r>
          </w:p>
          <w:p w14:paraId="5E853535" w14:textId="77777777" w:rsidR="009B03F2" w:rsidRDefault="009B03F2">
            <w:pPr>
              <w:rPr>
                <w:b/>
              </w:rPr>
            </w:pPr>
          </w:p>
        </w:tc>
        <w:tc>
          <w:tcPr>
            <w:tcW w:w="3632" w:type="dxa"/>
          </w:tcPr>
          <w:p w14:paraId="375722DF" w14:textId="77777777" w:rsidR="009B03F2" w:rsidRDefault="00000000">
            <w:pPr>
              <w:jc w:val="both"/>
            </w:pPr>
            <w:r>
              <w:t xml:space="preserve">Les cahiers de la Luciole </w:t>
            </w:r>
          </w:p>
        </w:tc>
        <w:tc>
          <w:tcPr>
            <w:tcW w:w="2573" w:type="dxa"/>
          </w:tcPr>
          <w:p w14:paraId="24E19F14" w14:textId="77777777" w:rsidR="009B03F2" w:rsidRDefault="00000000">
            <w:pPr>
              <w:jc w:val="both"/>
            </w:pPr>
            <w:r>
              <w:t xml:space="preserve">Hatier  </w:t>
            </w:r>
          </w:p>
        </w:tc>
        <w:tc>
          <w:tcPr>
            <w:tcW w:w="2573" w:type="dxa"/>
          </w:tcPr>
          <w:p w14:paraId="7EA0827A" w14:textId="77777777" w:rsidR="009B03F2" w:rsidRDefault="00000000">
            <w:pPr>
              <w:jc w:val="center"/>
            </w:pPr>
            <w:r>
              <w:t>2024</w:t>
            </w:r>
          </w:p>
        </w:tc>
        <w:tc>
          <w:tcPr>
            <w:tcW w:w="2591" w:type="dxa"/>
          </w:tcPr>
          <w:p w14:paraId="6EBA75B5" w14:textId="77777777" w:rsidR="009B03F2" w:rsidRDefault="00000000">
            <w:pPr>
              <w:jc w:val="center"/>
            </w:pPr>
            <w:r>
              <w:t>9782401108301</w:t>
            </w:r>
          </w:p>
        </w:tc>
      </w:tr>
      <w:tr w:rsidR="009B03F2" w14:paraId="38CE2A06" w14:textId="77777777">
        <w:trPr>
          <w:trHeight w:val="883"/>
        </w:trPr>
        <w:tc>
          <w:tcPr>
            <w:tcW w:w="2627" w:type="dxa"/>
            <w:vMerge w:val="restart"/>
          </w:tcPr>
          <w:p w14:paraId="4F933ADB" w14:textId="77777777" w:rsidR="009B03F2" w:rsidRDefault="009B03F2">
            <w:pPr>
              <w:rPr>
                <w:b/>
              </w:rPr>
            </w:pPr>
          </w:p>
          <w:p w14:paraId="5E45C56A" w14:textId="77777777" w:rsidR="009B03F2" w:rsidRDefault="00000000">
            <w:pPr>
              <w:rPr>
                <w:color w:val="FF0000"/>
              </w:rPr>
            </w:pPr>
            <w:r>
              <w:rPr>
                <w:b/>
              </w:rPr>
              <w:t xml:space="preserve">Littérature </w:t>
            </w:r>
          </w:p>
        </w:tc>
        <w:tc>
          <w:tcPr>
            <w:tcW w:w="3632" w:type="dxa"/>
          </w:tcPr>
          <w:p w14:paraId="35B36CE5" w14:textId="77777777" w:rsidR="009B03F2" w:rsidRDefault="00000000">
            <w:r>
              <w:t>Le voyage d’Esteban = le baleinier Tome 1.</w:t>
            </w:r>
          </w:p>
          <w:p w14:paraId="3F654A8F" w14:textId="77777777" w:rsidR="009B03F2" w:rsidRDefault="009B03F2"/>
        </w:tc>
        <w:tc>
          <w:tcPr>
            <w:tcW w:w="2573" w:type="dxa"/>
          </w:tcPr>
          <w:p w14:paraId="2BEA20B9" w14:textId="77777777" w:rsidR="009B03F2" w:rsidRDefault="009B03F2">
            <w:pPr>
              <w:jc w:val="both"/>
            </w:pPr>
          </w:p>
          <w:p w14:paraId="4FF62BB4" w14:textId="77777777" w:rsidR="009B03F2" w:rsidRDefault="00000000">
            <w:pPr>
              <w:jc w:val="both"/>
            </w:pPr>
            <w:r>
              <w:t xml:space="preserve">BD DUPUIS </w:t>
            </w:r>
          </w:p>
        </w:tc>
        <w:tc>
          <w:tcPr>
            <w:tcW w:w="2573" w:type="dxa"/>
          </w:tcPr>
          <w:p w14:paraId="31F771B5" w14:textId="77777777" w:rsidR="009B03F2" w:rsidRDefault="009B03F2">
            <w:pPr>
              <w:jc w:val="center"/>
            </w:pPr>
          </w:p>
          <w:p w14:paraId="7CD1F402" w14:textId="77777777" w:rsidR="009B03F2" w:rsidRDefault="00000000">
            <w:pPr>
              <w:jc w:val="center"/>
            </w:pPr>
            <w:r>
              <w:t>2005</w:t>
            </w:r>
          </w:p>
        </w:tc>
        <w:tc>
          <w:tcPr>
            <w:tcW w:w="2591" w:type="dxa"/>
          </w:tcPr>
          <w:p w14:paraId="1D8AE6F7" w14:textId="77777777" w:rsidR="009B03F2" w:rsidRDefault="009B03F2">
            <w:pPr>
              <w:jc w:val="center"/>
            </w:pPr>
          </w:p>
          <w:p w14:paraId="74CB5D7B" w14:textId="77777777" w:rsidR="009B03F2" w:rsidRDefault="00000000">
            <w:pPr>
              <w:jc w:val="center"/>
            </w:pPr>
            <w:r>
              <w:t>9782800154183</w:t>
            </w:r>
          </w:p>
        </w:tc>
      </w:tr>
      <w:tr w:rsidR="009B03F2" w14:paraId="2A72396F" w14:textId="77777777">
        <w:trPr>
          <w:trHeight w:val="398"/>
        </w:trPr>
        <w:tc>
          <w:tcPr>
            <w:tcW w:w="2627" w:type="dxa"/>
            <w:vMerge/>
          </w:tcPr>
          <w:p w14:paraId="582F0936" w14:textId="77777777" w:rsidR="009B03F2" w:rsidRDefault="009B0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32" w:type="dxa"/>
          </w:tcPr>
          <w:p w14:paraId="1F813F13" w14:textId="77777777" w:rsidR="009B03F2" w:rsidRDefault="00000000">
            <w:pPr>
              <w:shd w:val="clear" w:color="auto" w:fill="FFFFFF"/>
              <w:rPr>
                <w:color w:val="0F1111"/>
              </w:rPr>
            </w:pPr>
            <w:r>
              <w:rPr>
                <w:color w:val="0F1111"/>
              </w:rPr>
              <w:t>Les enfants du Capitaine Grant</w:t>
            </w:r>
          </w:p>
          <w:p w14:paraId="3C5D894E" w14:textId="77777777" w:rsidR="009B03F2" w:rsidRDefault="009B03F2"/>
        </w:tc>
        <w:tc>
          <w:tcPr>
            <w:tcW w:w="2573" w:type="dxa"/>
          </w:tcPr>
          <w:p w14:paraId="6B694129" w14:textId="77777777" w:rsidR="009B03F2" w:rsidRDefault="00000000">
            <w:pPr>
              <w:jc w:val="both"/>
            </w:pPr>
            <w:r>
              <w:t>Classiques - abrégé</w:t>
            </w:r>
          </w:p>
        </w:tc>
        <w:tc>
          <w:tcPr>
            <w:tcW w:w="2573" w:type="dxa"/>
          </w:tcPr>
          <w:p w14:paraId="3FF5BB34" w14:textId="77777777" w:rsidR="009B03F2" w:rsidRDefault="00000000">
            <w:pPr>
              <w:jc w:val="center"/>
            </w:pPr>
            <w:r>
              <w:t>2020</w:t>
            </w:r>
          </w:p>
        </w:tc>
        <w:tc>
          <w:tcPr>
            <w:tcW w:w="2591" w:type="dxa"/>
          </w:tcPr>
          <w:p w14:paraId="511B96BA" w14:textId="77777777" w:rsidR="009B03F2" w:rsidRDefault="00000000">
            <w:pPr>
              <w:jc w:val="center"/>
            </w:pPr>
            <w:r>
              <w:t>9782211311724</w:t>
            </w:r>
          </w:p>
        </w:tc>
      </w:tr>
      <w:tr w:rsidR="009B03F2" w14:paraId="43005974" w14:textId="77777777">
        <w:trPr>
          <w:trHeight w:val="220"/>
        </w:trPr>
        <w:tc>
          <w:tcPr>
            <w:tcW w:w="2627" w:type="dxa"/>
            <w:vMerge/>
          </w:tcPr>
          <w:p w14:paraId="7B122552" w14:textId="77777777" w:rsidR="009B03F2" w:rsidRDefault="009B03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32" w:type="dxa"/>
          </w:tcPr>
          <w:p w14:paraId="022EBE5E" w14:textId="77777777" w:rsidR="009B03F2" w:rsidRDefault="00000000">
            <w:r>
              <w:t>Le chat de l’empereur de Chine</w:t>
            </w:r>
          </w:p>
          <w:p w14:paraId="5649CE20" w14:textId="77777777" w:rsidR="009B03F2" w:rsidRDefault="009B03F2"/>
        </w:tc>
        <w:tc>
          <w:tcPr>
            <w:tcW w:w="2573" w:type="dxa"/>
          </w:tcPr>
          <w:p w14:paraId="68758162" w14:textId="77777777" w:rsidR="009B03F2" w:rsidRDefault="00000000">
            <w:pPr>
              <w:jc w:val="both"/>
            </w:pPr>
            <w:r>
              <w:t xml:space="preserve">MILAN </w:t>
            </w:r>
          </w:p>
        </w:tc>
        <w:tc>
          <w:tcPr>
            <w:tcW w:w="2573" w:type="dxa"/>
          </w:tcPr>
          <w:p w14:paraId="7EF182AF" w14:textId="77777777" w:rsidR="009B03F2" w:rsidRDefault="00000000">
            <w:pPr>
              <w:jc w:val="center"/>
            </w:pPr>
            <w:r>
              <w:t>2019</w:t>
            </w:r>
          </w:p>
        </w:tc>
        <w:tc>
          <w:tcPr>
            <w:tcW w:w="2591" w:type="dxa"/>
          </w:tcPr>
          <w:p w14:paraId="122F7DF8" w14:textId="77777777" w:rsidR="009B03F2" w:rsidRDefault="00000000">
            <w:pPr>
              <w:jc w:val="center"/>
            </w:pPr>
            <w:r>
              <w:t>9782408013301</w:t>
            </w:r>
          </w:p>
        </w:tc>
      </w:tr>
      <w:tr w:rsidR="009B03F2" w14:paraId="1DC403A2" w14:textId="77777777">
        <w:trPr>
          <w:trHeight w:val="433"/>
        </w:trPr>
        <w:tc>
          <w:tcPr>
            <w:tcW w:w="2627" w:type="dxa"/>
            <w:vMerge/>
          </w:tcPr>
          <w:p w14:paraId="7F74801E" w14:textId="77777777" w:rsidR="009B03F2" w:rsidRDefault="009B03F2">
            <w:pPr>
              <w:rPr>
                <w:color w:val="FF0000"/>
              </w:rPr>
            </w:pPr>
          </w:p>
        </w:tc>
        <w:tc>
          <w:tcPr>
            <w:tcW w:w="3632" w:type="dxa"/>
          </w:tcPr>
          <w:p w14:paraId="3363FBF4" w14:textId="77777777" w:rsidR="009B03F2" w:rsidRDefault="00000000">
            <w:r>
              <w:t>Bibliobus Le Moyen Âge</w:t>
            </w:r>
          </w:p>
        </w:tc>
        <w:tc>
          <w:tcPr>
            <w:tcW w:w="2573" w:type="dxa"/>
          </w:tcPr>
          <w:p w14:paraId="1DC59FA0" w14:textId="77777777" w:rsidR="009B03F2" w:rsidRDefault="00000000">
            <w:pPr>
              <w:jc w:val="both"/>
            </w:pPr>
            <w:r>
              <w:t>Hachette</w:t>
            </w:r>
          </w:p>
        </w:tc>
        <w:tc>
          <w:tcPr>
            <w:tcW w:w="2573" w:type="dxa"/>
          </w:tcPr>
          <w:p w14:paraId="41898AC0" w14:textId="77777777" w:rsidR="009B03F2" w:rsidRDefault="00000000">
            <w:pPr>
              <w:jc w:val="center"/>
            </w:pPr>
            <w:r>
              <w:t>2006</w:t>
            </w:r>
          </w:p>
        </w:tc>
        <w:tc>
          <w:tcPr>
            <w:tcW w:w="2591" w:type="dxa"/>
          </w:tcPr>
          <w:p w14:paraId="549CC87B" w14:textId="77777777" w:rsidR="009B03F2" w:rsidRDefault="00000000">
            <w:pPr>
              <w:jc w:val="center"/>
            </w:pPr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978-2011173263</w:t>
            </w:r>
          </w:p>
        </w:tc>
      </w:tr>
      <w:tr w:rsidR="009B03F2" w14:paraId="0B51F7A1" w14:textId="77777777">
        <w:trPr>
          <w:trHeight w:val="655"/>
        </w:trPr>
        <w:tc>
          <w:tcPr>
            <w:tcW w:w="2627" w:type="dxa"/>
          </w:tcPr>
          <w:p w14:paraId="03CC1561" w14:textId="77777777" w:rsidR="009B03F2" w:rsidRDefault="009B03F2">
            <w:pPr>
              <w:ind w:firstLine="708"/>
              <w:rPr>
                <w:b/>
              </w:rPr>
            </w:pPr>
          </w:p>
          <w:p w14:paraId="475CCE34" w14:textId="77777777" w:rsidR="009B03F2" w:rsidRDefault="00000000">
            <w:pPr>
              <w:rPr>
                <w:b/>
              </w:rPr>
            </w:pPr>
            <w:r>
              <w:rPr>
                <w:b/>
              </w:rPr>
              <w:t xml:space="preserve">Anglais </w:t>
            </w:r>
          </w:p>
        </w:tc>
        <w:tc>
          <w:tcPr>
            <w:tcW w:w="3632" w:type="dxa"/>
          </w:tcPr>
          <w:p w14:paraId="4E5F81EC" w14:textId="77777777" w:rsidR="009B03F2" w:rsidRDefault="009B03F2">
            <w:pPr>
              <w:jc w:val="both"/>
            </w:pPr>
          </w:p>
          <w:p w14:paraId="41081D31" w14:textId="77777777" w:rsidR="009B03F2" w:rsidRDefault="00000000">
            <w:pPr>
              <w:jc w:val="both"/>
            </w:pPr>
            <w:r>
              <w:t xml:space="preserve">Méthode explicite  </w:t>
            </w:r>
          </w:p>
          <w:p w14:paraId="6F54AE33" w14:textId="77777777" w:rsidR="009B03F2" w:rsidRDefault="009B03F2">
            <w:pPr>
              <w:jc w:val="both"/>
            </w:pPr>
          </w:p>
        </w:tc>
        <w:tc>
          <w:tcPr>
            <w:tcW w:w="2573" w:type="dxa"/>
          </w:tcPr>
          <w:p w14:paraId="1EABCCB8" w14:textId="77777777" w:rsidR="009B03F2" w:rsidRDefault="009B03F2">
            <w:pPr>
              <w:jc w:val="both"/>
            </w:pPr>
          </w:p>
          <w:p w14:paraId="3FD981CA" w14:textId="77777777" w:rsidR="009B03F2" w:rsidRDefault="00000000">
            <w:r>
              <w:t xml:space="preserve">La librairie des écoles </w:t>
            </w:r>
          </w:p>
        </w:tc>
        <w:tc>
          <w:tcPr>
            <w:tcW w:w="2573" w:type="dxa"/>
          </w:tcPr>
          <w:p w14:paraId="1654FF26" w14:textId="77777777" w:rsidR="009B03F2" w:rsidRDefault="009B03F2">
            <w:pPr>
              <w:jc w:val="center"/>
            </w:pPr>
          </w:p>
          <w:p w14:paraId="55CD0356" w14:textId="77777777" w:rsidR="009B03F2" w:rsidRDefault="00000000">
            <w:pPr>
              <w:jc w:val="center"/>
            </w:pPr>
            <w:r>
              <w:t>2022</w:t>
            </w:r>
          </w:p>
        </w:tc>
        <w:tc>
          <w:tcPr>
            <w:tcW w:w="2591" w:type="dxa"/>
          </w:tcPr>
          <w:p w14:paraId="3505CC5D" w14:textId="77777777" w:rsidR="009B03F2" w:rsidRDefault="009B03F2">
            <w:pPr>
              <w:jc w:val="center"/>
            </w:pPr>
          </w:p>
          <w:p w14:paraId="3A7DE89F" w14:textId="77777777" w:rsidR="009B03F2" w:rsidRDefault="00000000">
            <w:pPr>
              <w:jc w:val="center"/>
            </w:pPr>
            <w:r>
              <w:t>9782369406181</w:t>
            </w:r>
          </w:p>
        </w:tc>
      </w:tr>
      <w:tr w:rsidR="009B03F2" w14:paraId="5FE04F68" w14:textId="77777777">
        <w:trPr>
          <w:trHeight w:val="595"/>
        </w:trPr>
        <w:tc>
          <w:tcPr>
            <w:tcW w:w="2627" w:type="dxa"/>
          </w:tcPr>
          <w:p w14:paraId="62958320" w14:textId="77777777" w:rsidR="009B03F2" w:rsidRDefault="009B03F2"/>
          <w:p w14:paraId="1CD43FD7" w14:textId="77777777" w:rsidR="009B03F2" w:rsidRDefault="00000000">
            <w:pPr>
              <w:rPr>
                <w:b/>
              </w:rPr>
            </w:pPr>
            <w:r>
              <w:rPr>
                <w:b/>
              </w:rPr>
              <w:t>Dictionnaire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3632" w:type="dxa"/>
          </w:tcPr>
          <w:p w14:paraId="15A1CD16" w14:textId="77777777" w:rsidR="009B03F2" w:rsidRDefault="009B03F2">
            <w:pPr>
              <w:jc w:val="center"/>
            </w:pPr>
          </w:p>
          <w:p w14:paraId="7B457E62" w14:textId="77777777" w:rsidR="009B03F2" w:rsidRDefault="00000000">
            <w:r>
              <w:t>L e Robert junior</w:t>
            </w:r>
          </w:p>
        </w:tc>
        <w:tc>
          <w:tcPr>
            <w:tcW w:w="2573" w:type="dxa"/>
          </w:tcPr>
          <w:p w14:paraId="340E7B0D" w14:textId="77777777" w:rsidR="009B03F2" w:rsidRDefault="009B03F2">
            <w:pPr>
              <w:jc w:val="center"/>
            </w:pPr>
          </w:p>
        </w:tc>
        <w:tc>
          <w:tcPr>
            <w:tcW w:w="2573" w:type="dxa"/>
          </w:tcPr>
          <w:p w14:paraId="2A936888" w14:textId="77777777" w:rsidR="009B03F2" w:rsidRDefault="009B03F2">
            <w:pPr>
              <w:jc w:val="center"/>
            </w:pPr>
          </w:p>
          <w:p w14:paraId="741DF5D5" w14:textId="77777777" w:rsidR="009B03F2" w:rsidRDefault="00000000">
            <w:pPr>
              <w:jc w:val="center"/>
            </w:pPr>
            <w:r>
              <w:t>2024</w:t>
            </w:r>
          </w:p>
        </w:tc>
        <w:tc>
          <w:tcPr>
            <w:tcW w:w="2591" w:type="dxa"/>
          </w:tcPr>
          <w:p w14:paraId="3C6CD0B5" w14:textId="77777777" w:rsidR="009B03F2" w:rsidRDefault="009B03F2">
            <w:pPr>
              <w:jc w:val="center"/>
            </w:pPr>
          </w:p>
          <w:p w14:paraId="358F91FC" w14:textId="77777777" w:rsidR="009B03F2" w:rsidRDefault="00000000">
            <w:pPr>
              <w:jc w:val="center"/>
            </w:pPr>
            <w:r>
              <w:t>9782321020042</w:t>
            </w:r>
          </w:p>
        </w:tc>
      </w:tr>
    </w:tbl>
    <w:p w14:paraId="3B5320F9" w14:textId="77777777" w:rsidR="009B03F2" w:rsidRDefault="009B03F2"/>
    <w:p w14:paraId="7F24C246" w14:textId="77777777" w:rsidR="009B03F2" w:rsidRDefault="009B03F2"/>
    <w:p w14:paraId="403E051F" w14:textId="77777777" w:rsidR="009B03F2" w:rsidRDefault="009B03F2"/>
    <w:sectPr w:rsidR="009B03F2">
      <w:headerReference w:type="default" r:id="rId6"/>
      <w:pgSz w:w="16838" w:h="11906" w:orient="landscape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6E96" w14:textId="77777777" w:rsidR="00EF53D6" w:rsidRDefault="00EF53D6">
      <w:pPr>
        <w:spacing w:after="0" w:line="240" w:lineRule="auto"/>
      </w:pPr>
      <w:r>
        <w:separator/>
      </w:r>
    </w:p>
  </w:endnote>
  <w:endnote w:type="continuationSeparator" w:id="0">
    <w:p w14:paraId="602FCADC" w14:textId="77777777" w:rsidR="00EF53D6" w:rsidRDefault="00EF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8498" w14:textId="77777777" w:rsidR="00EF53D6" w:rsidRDefault="00EF53D6">
      <w:pPr>
        <w:spacing w:after="0" w:line="240" w:lineRule="auto"/>
      </w:pPr>
      <w:r>
        <w:separator/>
      </w:r>
    </w:p>
  </w:footnote>
  <w:footnote w:type="continuationSeparator" w:id="0">
    <w:p w14:paraId="66067879" w14:textId="77777777" w:rsidR="00EF53D6" w:rsidRDefault="00EF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06EC" w14:textId="77777777" w:rsidR="009B03F2" w:rsidRDefault="00000000">
    <w:pPr>
      <w:spacing w:line="240" w:lineRule="auto"/>
      <w:rPr>
        <w:b/>
        <w:sz w:val="40"/>
        <w:szCs w:val="40"/>
      </w:rPr>
    </w:pPr>
    <w:r>
      <w:rPr>
        <w:b/>
        <w:sz w:val="40"/>
        <w:szCs w:val="40"/>
      </w:rPr>
      <w:t>LYCEE TALENT DE MAURITANIE-YH-</w:t>
    </w:r>
  </w:p>
  <w:p w14:paraId="761C76F4" w14:textId="77777777" w:rsidR="009B03F2" w:rsidRDefault="009B03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0C6C12" w14:textId="77777777" w:rsidR="009B03F2" w:rsidRDefault="009B03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F2"/>
    <w:rsid w:val="00332729"/>
    <w:rsid w:val="00516304"/>
    <w:rsid w:val="006C52B2"/>
    <w:rsid w:val="0096244E"/>
    <w:rsid w:val="009B03F2"/>
    <w:rsid w:val="00D001B3"/>
    <w:rsid w:val="00E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34DF"/>
  <w15:docId w15:val="{F5F21D11-B063-464D-BA9F-964239C0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M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Kerhouant-Le Coz</dc:creator>
  <cp:lastModifiedBy>Nicole Kerhouant-Le Coz</cp:lastModifiedBy>
  <cp:revision>2</cp:revision>
  <dcterms:created xsi:type="dcterms:W3CDTF">2025-09-04T10:24:00Z</dcterms:created>
  <dcterms:modified xsi:type="dcterms:W3CDTF">2025-09-04T10:24:00Z</dcterms:modified>
</cp:coreProperties>
</file>